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2F" w:rsidRPr="008F08EE" w:rsidRDefault="008F08EE" w:rsidP="00F03966">
      <w:pPr>
        <w:spacing w:after="0"/>
        <w:jc w:val="center"/>
        <w:rPr>
          <w:b/>
        </w:rPr>
      </w:pPr>
      <w:r w:rsidRPr="008F08EE">
        <w:rPr>
          <w:b/>
        </w:rPr>
        <w:t>PROCESO CAS</w:t>
      </w:r>
    </w:p>
    <w:p w:rsidR="008F08EE" w:rsidRDefault="009A4F99" w:rsidP="00F03966">
      <w:pPr>
        <w:spacing w:after="0"/>
        <w:jc w:val="center"/>
        <w:rPr>
          <w:b/>
        </w:rPr>
      </w:pPr>
      <w:r>
        <w:rPr>
          <w:b/>
        </w:rPr>
        <w:t>N°09</w:t>
      </w:r>
      <w:r w:rsidR="008F08EE" w:rsidRPr="008F08EE">
        <w:rPr>
          <w:b/>
        </w:rPr>
        <w:t>-2016-GR.CAJ/DRA</w:t>
      </w:r>
    </w:p>
    <w:p w:rsidR="00F03966" w:rsidRPr="008F08EE" w:rsidRDefault="00F03966" w:rsidP="00660184">
      <w:pPr>
        <w:spacing w:after="0" w:line="240" w:lineRule="auto"/>
        <w:jc w:val="center"/>
        <w:rPr>
          <w:b/>
        </w:rPr>
      </w:pPr>
      <w:r>
        <w:rPr>
          <w:b/>
        </w:rPr>
        <w:t>Segunda Convocatoria</w:t>
      </w:r>
    </w:p>
    <w:p w:rsidR="008F08EE" w:rsidRPr="008F08EE" w:rsidRDefault="008F08EE" w:rsidP="00660184">
      <w:pPr>
        <w:spacing w:line="240" w:lineRule="auto"/>
        <w:jc w:val="center"/>
        <w:rPr>
          <w:b/>
        </w:rPr>
      </w:pPr>
      <w:r w:rsidRPr="008F08EE">
        <w:rPr>
          <w:b/>
        </w:rPr>
        <w:t>CONVOCATO</w:t>
      </w:r>
      <w:r w:rsidR="00351AB4">
        <w:rPr>
          <w:b/>
        </w:rPr>
        <w:t>RIA PARA LA CONTRATACIÓN ADMINIS</w:t>
      </w:r>
      <w:r w:rsidRPr="008F08EE">
        <w:rPr>
          <w:b/>
        </w:rPr>
        <w:t>TRATIVA DE SERVICIOS</w:t>
      </w:r>
    </w:p>
    <w:p w:rsidR="008F08EE" w:rsidRPr="008F08EE" w:rsidRDefault="001F184B" w:rsidP="00660184">
      <w:pPr>
        <w:spacing w:line="240" w:lineRule="auto"/>
        <w:jc w:val="center"/>
      </w:pPr>
      <w:r>
        <w:t>“RESPONSABLE DE LA UNIDAD DE PATRIMONIO</w:t>
      </w:r>
      <w:r w:rsidR="008F08EE" w:rsidRPr="008F08EE">
        <w:t>”</w:t>
      </w:r>
      <w:r w:rsidR="003D0641">
        <w:t xml:space="preserve"> PAR</w:t>
      </w:r>
      <w:r>
        <w:t>A LA SEDE CENTRAL</w:t>
      </w:r>
    </w:p>
    <w:p w:rsidR="008F08EE" w:rsidRPr="008F08EE" w:rsidRDefault="008F08EE" w:rsidP="00660184">
      <w:pPr>
        <w:pStyle w:val="Prrafodelista"/>
        <w:numPr>
          <w:ilvl w:val="0"/>
          <w:numId w:val="1"/>
        </w:numPr>
        <w:spacing w:after="0" w:line="240" w:lineRule="auto"/>
        <w:ind w:left="0" w:hanging="284"/>
        <w:rPr>
          <w:b/>
          <w:sz w:val="20"/>
          <w:szCs w:val="20"/>
        </w:rPr>
      </w:pPr>
      <w:r w:rsidRPr="008F08EE">
        <w:rPr>
          <w:b/>
          <w:sz w:val="20"/>
          <w:szCs w:val="20"/>
        </w:rPr>
        <w:t>CRITERIOS DE EVALUACIÓN</w:t>
      </w:r>
    </w:p>
    <w:p w:rsidR="008F08EE" w:rsidRDefault="008F08EE" w:rsidP="008F08EE">
      <w:pPr>
        <w:spacing w:after="0"/>
      </w:pPr>
      <w:r>
        <w:t xml:space="preserve">Será de </w:t>
      </w:r>
      <w:r w:rsidRPr="008F08EE">
        <w:rPr>
          <w:u w:val="single"/>
        </w:rPr>
        <w:t>carácter eliminatorio entre sí</w:t>
      </w:r>
      <w:r>
        <w:t xml:space="preserve">, el incumplimiento de uno de los criterios de evaluación A),B) </w:t>
      </w:r>
      <w:proofErr w:type="spellStart"/>
      <w:r>
        <w:t>ó</w:t>
      </w:r>
      <w:proofErr w:type="spellEnd"/>
      <w:r>
        <w:t xml:space="preserve"> C).</w:t>
      </w:r>
    </w:p>
    <w:p w:rsidR="00EB1736" w:rsidRDefault="00EB1736" w:rsidP="008F08EE">
      <w:pPr>
        <w:spacing w:after="0"/>
      </w:pPr>
    </w:p>
    <w:p w:rsidR="008F08EE" w:rsidRPr="00EB1736" w:rsidRDefault="008F08EE" w:rsidP="00EB1736">
      <w:pPr>
        <w:pStyle w:val="Prrafodelista"/>
        <w:numPr>
          <w:ilvl w:val="0"/>
          <w:numId w:val="2"/>
        </w:numPr>
        <w:spacing w:after="0"/>
        <w:ind w:left="-709" w:right="-710" w:hanging="284"/>
        <w:rPr>
          <w:b/>
          <w:sz w:val="18"/>
          <w:szCs w:val="18"/>
        </w:rPr>
      </w:pPr>
      <w:r w:rsidRPr="00EB1736">
        <w:rPr>
          <w:b/>
          <w:sz w:val="18"/>
          <w:szCs w:val="18"/>
        </w:rPr>
        <w:t>REVISIÓN DE DOCUMENTOS:</w:t>
      </w:r>
      <w:r w:rsidR="00EB1736">
        <w:rPr>
          <w:b/>
          <w:sz w:val="18"/>
          <w:szCs w:val="18"/>
        </w:rPr>
        <w:tab/>
      </w:r>
      <w:r w:rsidR="00EB1736">
        <w:rPr>
          <w:b/>
          <w:sz w:val="18"/>
          <w:szCs w:val="18"/>
        </w:rPr>
        <w:tab/>
      </w:r>
      <w:r w:rsidR="00EB1736">
        <w:rPr>
          <w:b/>
          <w:sz w:val="18"/>
          <w:szCs w:val="18"/>
        </w:rPr>
        <w:tab/>
      </w:r>
      <w:r w:rsidR="00EB1736">
        <w:rPr>
          <w:b/>
          <w:sz w:val="18"/>
          <w:szCs w:val="18"/>
        </w:rPr>
        <w:tab/>
      </w:r>
      <w:r w:rsidR="00351AB4">
        <w:rPr>
          <w:b/>
          <w:sz w:val="18"/>
          <w:szCs w:val="18"/>
        </w:rPr>
        <w:t xml:space="preserve">B) </w:t>
      </w:r>
      <w:r w:rsidR="00EB1736" w:rsidRPr="00EB1736">
        <w:rPr>
          <w:b/>
          <w:sz w:val="18"/>
          <w:szCs w:val="18"/>
        </w:rPr>
        <w:t>REQUISITOS DE FORMACIÓN ACADEMICA Y CONOCIMIENTOS</w:t>
      </w:r>
    </w:p>
    <w:p w:rsidR="00EB1736" w:rsidRPr="00EB1736" w:rsidRDefault="00EB1736" w:rsidP="00EB1736">
      <w:pPr>
        <w:spacing w:after="0"/>
        <w:rPr>
          <w:b/>
        </w:rPr>
      </w:pPr>
    </w:p>
    <w:tbl>
      <w:tblPr>
        <w:tblStyle w:val="Tablaconcuadrcula"/>
        <w:tblW w:w="0" w:type="auto"/>
        <w:tblInd w:w="-861" w:type="dxa"/>
        <w:tblLook w:val="04A0" w:firstRow="1" w:lastRow="0" w:firstColumn="1" w:lastColumn="0" w:noHBand="0" w:noVBand="1"/>
      </w:tblPr>
      <w:tblGrid>
        <w:gridCol w:w="392"/>
        <w:gridCol w:w="3696"/>
      </w:tblGrid>
      <w:tr w:rsidR="008F08EE" w:rsidRPr="00EB1736" w:rsidTr="00EB1736">
        <w:tc>
          <w:tcPr>
            <w:tcW w:w="392" w:type="dxa"/>
          </w:tcPr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1</w:t>
            </w:r>
          </w:p>
        </w:tc>
        <w:tc>
          <w:tcPr>
            <w:tcW w:w="3696" w:type="dxa"/>
          </w:tcPr>
          <w:p w:rsidR="008F08EE" w:rsidRPr="00EB1736" w:rsidRDefault="008F08EE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Foliación</w:t>
            </w:r>
          </w:p>
        </w:tc>
      </w:tr>
      <w:tr w:rsidR="008F08EE" w:rsidRPr="00EB1736" w:rsidTr="00EB1736">
        <w:tc>
          <w:tcPr>
            <w:tcW w:w="392" w:type="dxa"/>
          </w:tcPr>
          <w:p w:rsidR="008F08EE" w:rsidRPr="00EB1736" w:rsidRDefault="00EB1736" w:rsidP="00EB1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F08EE" w:rsidRPr="00EB1736">
              <w:rPr>
                <w:sz w:val="18"/>
                <w:szCs w:val="18"/>
              </w:rPr>
              <w:t>2</w:t>
            </w:r>
          </w:p>
        </w:tc>
        <w:tc>
          <w:tcPr>
            <w:tcW w:w="3696" w:type="dxa"/>
          </w:tcPr>
          <w:p w:rsidR="008F08EE" w:rsidRPr="00EB1736" w:rsidRDefault="008F08EE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Copia de DNI</w:t>
            </w:r>
          </w:p>
        </w:tc>
      </w:tr>
      <w:tr w:rsidR="008F08EE" w:rsidRPr="00EB1736" w:rsidTr="00EB1736">
        <w:tc>
          <w:tcPr>
            <w:tcW w:w="392" w:type="dxa"/>
          </w:tcPr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3</w:t>
            </w:r>
          </w:p>
        </w:tc>
        <w:tc>
          <w:tcPr>
            <w:tcW w:w="3696" w:type="dxa"/>
          </w:tcPr>
          <w:p w:rsidR="008F08EE" w:rsidRPr="00EB1736" w:rsidRDefault="008F08EE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Formato de Contenido de hoja de vida (Anexo N°01)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EB1736" w:rsidP="00EB1736">
            <w:pPr>
              <w:jc w:val="center"/>
              <w:rPr>
                <w:sz w:val="18"/>
                <w:szCs w:val="18"/>
              </w:rPr>
            </w:pP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4</w:t>
            </w:r>
          </w:p>
        </w:tc>
        <w:tc>
          <w:tcPr>
            <w:tcW w:w="3696" w:type="dxa"/>
          </w:tcPr>
          <w:p w:rsidR="008F08EE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Declaración Jurada de no tener Inhabilitación vigente conforme al Registro Nacional de Sanciones de Destitución y Despido-RNSDD. (Anexo N° 02)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EB1736" w:rsidP="00EB1736">
            <w:pPr>
              <w:jc w:val="center"/>
              <w:rPr>
                <w:sz w:val="18"/>
                <w:szCs w:val="18"/>
              </w:rPr>
            </w:pP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5</w:t>
            </w:r>
          </w:p>
        </w:tc>
        <w:tc>
          <w:tcPr>
            <w:tcW w:w="3696" w:type="dxa"/>
          </w:tcPr>
          <w:p w:rsidR="008F08EE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Declaración Jurada de no tener deudas por concepto de alimentos (Anexo N°03).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D63FA3" w:rsidP="00EB1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6</w:t>
            </w:r>
          </w:p>
        </w:tc>
        <w:tc>
          <w:tcPr>
            <w:tcW w:w="3696" w:type="dxa"/>
          </w:tcPr>
          <w:p w:rsidR="00EB1736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 xml:space="preserve">Declaración Jurada de Nepotismo </w:t>
            </w:r>
            <w:proofErr w:type="gramStart"/>
            <w:r w:rsidRPr="00EB1736">
              <w:rPr>
                <w:sz w:val="18"/>
                <w:szCs w:val="18"/>
              </w:rPr>
              <w:t>( D.S</w:t>
            </w:r>
            <w:proofErr w:type="gramEnd"/>
            <w:r w:rsidRPr="00EB1736">
              <w:rPr>
                <w:sz w:val="18"/>
                <w:szCs w:val="18"/>
              </w:rPr>
              <w:t>. N°034-2005-PCM). (Anexo N°04).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EB1736" w:rsidP="00EB1736">
            <w:pPr>
              <w:jc w:val="center"/>
              <w:rPr>
                <w:sz w:val="18"/>
                <w:szCs w:val="18"/>
              </w:rPr>
            </w:pP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7</w:t>
            </w:r>
          </w:p>
        </w:tc>
        <w:tc>
          <w:tcPr>
            <w:tcW w:w="3696" w:type="dxa"/>
          </w:tcPr>
          <w:p w:rsidR="008F08EE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Declaración Jurada (Antecedentes Policiales, Penales y de Buena Salud). (Anexo N°05).</w:t>
            </w:r>
          </w:p>
        </w:tc>
      </w:tr>
      <w:tr w:rsidR="008F08EE" w:rsidRPr="00EB1736" w:rsidTr="00EB1736">
        <w:tc>
          <w:tcPr>
            <w:tcW w:w="392" w:type="dxa"/>
          </w:tcPr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8</w:t>
            </w:r>
          </w:p>
        </w:tc>
        <w:tc>
          <w:tcPr>
            <w:tcW w:w="3696" w:type="dxa"/>
          </w:tcPr>
          <w:p w:rsidR="00EB1736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Certificado de discapacidad emitido por el CONADIS.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EB1736" w:rsidP="00EB1736">
            <w:pPr>
              <w:jc w:val="center"/>
              <w:rPr>
                <w:sz w:val="18"/>
                <w:szCs w:val="18"/>
              </w:rPr>
            </w:pP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9</w:t>
            </w:r>
          </w:p>
        </w:tc>
        <w:tc>
          <w:tcPr>
            <w:tcW w:w="3696" w:type="dxa"/>
          </w:tcPr>
          <w:p w:rsidR="008F08EE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Copia Simple de documento Oficial  emitido por la autoridad competente Ley N°29248.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4093"/>
        <w:tblW w:w="0" w:type="auto"/>
        <w:tblLook w:val="04A0" w:firstRow="1" w:lastRow="0" w:firstColumn="1" w:lastColumn="0" w:noHBand="0" w:noVBand="1"/>
      </w:tblPr>
      <w:tblGrid>
        <w:gridCol w:w="399"/>
        <w:gridCol w:w="3696"/>
      </w:tblGrid>
      <w:tr w:rsidR="00D63FA3" w:rsidRPr="00EB1736" w:rsidTr="00D63FA3">
        <w:tc>
          <w:tcPr>
            <w:tcW w:w="399" w:type="dxa"/>
          </w:tcPr>
          <w:p w:rsidR="00D63FA3" w:rsidRPr="00EB1736" w:rsidRDefault="00D63FA3" w:rsidP="00D63FA3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696" w:type="dxa"/>
          </w:tcPr>
          <w:p w:rsidR="00D63FA3" w:rsidRPr="00EB1736" w:rsidRDefault="001F184B" w:rsidP="00D63FA3">
            <w:pPr>
              <w:rPr>
                <w:sz w:val="18"/>
                <w:szCs w:val="18"/>
              </w:rPr>
            </w:pPr>
            <w:r w:rsidRPr="001F184B">
              <w:rPr>
                <w:sz w:val="18"/>
                <w:szCs w:val="18"/>
              </w:rPr>
              <w:t>Bachiller en Contabilidad, Economía y/o Administración</w:t>
            </w:r>
          </w:p>
        </w:tc>
      </w:tr>
      <w:tr w:rsidR="00D63FA3" w:rsidRPr="00EB1736" w:rsidTr="00D63FA3">
        <w:tc>
          <w:tcPr>
            <w:tcW w:w="399" w:type="dxa"/>
          </w:tcPr>
          <w:p w:rsidR="00D63FA3" w:rsidRPr="00EB1736" w:rsidRDefault="00D63FA3" w:rsidP="00D63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3966">
              <w:rPr>
                <w:sz w:val="18"/>
                <w:szCs w:val="18"/>
              </w:rPr>
              <w:t>2</w:t>
            </w:r>
          </w:p>
        </w:tc>
        <w:tc>
          <w:tcPr>
            <w:tcW w:w="3696" w:type="dxa"/>
          </w:tcPr>
          <w:p w:rsidR="00D63FA3" w:rsidRPr="001F184B" w:rsidRDefault="001F184B" w:rsidP="001F184B">
            <w:pPr>
              <w:rPr>
                <w:sz w:val="18"/>
                <w:szCs w:val="18"/>
              </w:rPr>
            </w:pPr>
            <w:r w:rsidRPr="001F184B">
              <w:rPr>
                <w:sz w:val="18"/>
                <w:szCs w:val="18"/>
              </w:rPr>
              <w:t xml:space="preserve">Capacitación en bienes estatales (Acreditado). </w:t>
            </w:r>
          </w:p>
        </w:tc>
      </w:tr>
      <w:tr w:rsidR="001F184B" w:rsidRPr="00EB1736" w:rsidTr="00D63FA3">
        <w:tc>
          <w:tcPr>
            <w:tcW w:w="399" w:type="dxa"/>
          </w:tcPr>
          <w:p w:rsidR="001F184B" w:rsidRDefault="00F03966" w:rsidP="00D63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96" w:type="dxa"/>
          </w:tcPr>
          <w:p w:rsidR="001F184B" w:rsidRPr="001F184B" w:rsidRDefault="001F184B" w:rsidP="001F184B">
            <w:pPr>
              <w:rPr>
                <w:sz w:val="18"/>
                <w:szCs w:val="18"/>
              </w:rPr>
            </w:pPr>
            <w:r w:rsidRPr="001F184B">
              <w:rPr>
                <w:sz w:val="18"/>
                <w:szCs w:val="18"/>
              </w:rPr>
              <w:t>Capacitación en Microsoft Office.(Acreditado</w:t>
            </w:r>
          </w:p>
        </w:tc>
      </w:tr>
    </w:tbl>
    <w:p w:rsidR="00D63FA3" w:rsidRDefault="00D63FA3" w:rsidP="00D63FA3">
      <w:pPr>
        <w:spacing w:after="0"/>
        <w:ind w:right="-710"/>
        <w:rPr>
          <w:b/>
        </w:rPr>
      </w:pPr>
    </w:p>
    <w:p w:rsidR="00D63FA3" w:rsidRPr="00935E22" w:rsidRDefault="00351AB4" w:rsidP="00935E22">
      <w:pPr>
        <w:spacing w:after="0"/>
        <w:ind w:left="-709" w:right="-7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C) </w:t>
      </w:r>
      <w:r w:rsidR="00D63FA3">
        <w:rPr>
          <w:b/>
          <w:sz w:val="18"/>
          <w:szCs w:val="18"/>
        </w:rPr>
        <w:t>REQUISITOS DE EXPERIE</w:t>
      </w:r>
      <w:r w:rsidR="002A246C">
        <w:rPr>
          <w:b/>
          <w:sz w:val="18"/>
          <w:szCs w:val="18"/>
        </w:rPr>
        <w:t>CIA GENERAL Y ESPECÍFICA</w:t>
      </w:r>
    </w:p>
    <w:tbl>
      <w:tblPr>
        <w:tblStyle w:val="Tablaconcuadrcula"/>
        <w:tblpPr w:leftFromText="141" w:rightFromText="141" w:vertAnchor="text" w:horzAnchor="page" w:tblpX="686" w:tblpY="83"/>
        <w:tblW w:w="0" w:type="auto"/>
        <w:tblLook w:val="04A0" w:firstRow="1" w:lastRow="0" w:firstColumn="1" w:lastColumn="0" w:noHBand="0" w:noVBand="1"/>
      </w:tblPr>
      <w:tblGrid>
        <w:gridCol w:w="399"/>
        <w:gridCol w:w="3696"/>
      </w:tblGrid>
      <w:tr w:rsidR="002A246C" w:rsidRPr="00EB1736" w:rsidTr="002A246C">
        <w:tc>
          <w:tcPr>
            <w:tcW w:w="399" w:type="dxa"/>
          </w:tcPr>
          <w:p w:rsidR="002A246C" w:rsidRPr="00EB1736" w:rsidRDefault="002A246C" w:rsidP="002A246C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1</w:t>
            </w:r>
            <w:r w:rsidR="00071B1E">
              <w:rPr>
                <w:sz w:val="18"/>
                <w:szCs w:val="18"/>
              </w:rPr>
              <w:t>4</w:t>
            </w:r>
          </w:p>
        </w:tc>
        <w:tc>
          <w:tcPr>
            <w:tcW w:w="3696" w:type="dxa"/>
          </w:tcPr>
          <w:p w:rsidR="001F184B" w:rsidRPr="001F184B" w:rsidRDefault="001F184B" w:rsidP="001F184B">
            <w:pPr>
              <w:tabs>
                <w:tab w:val="left" w:pos="335"/>
              </w:tabs>
              <w:jc w:val="both"/>
              <w:rPr>
                <w:sz w:val="18"/>
                <w:szCs w:val="18"/>
              </w:rPr>
            </w:pPr>
            <w:r w:rsidRPr="001F184B">
              <w:rPr>
                <w:sz w:val="18"/>
                <w:szCs w:val="18"/>
              </w:rPr>
              <w:t>Experiencia laboral mínima de dos (02) años en el sector público y/o privado.</w:t>
            </w:r>
          </w:p>
          <w:p w:rsidR="002A246C" w:rsidRPr="00EB1736" w:rsidRDefault="002A246C" w:rsidP="002A246C">
            <w:pPr>
              <w:rPr>
                <w:sz w:val="18"/>
                <w:szCs w:val="18"/>
              </w:rPr>
            </w:pPr>
          </w:p>
        </w:tc>
      </w:tr>
      <w:tr w:rsidR="002A246C" w:rsidRPr="00EB1736" w:rsidTr="002A246C">
        <w:tc>
          <w:tcPr>
            <w:tcW w:w="399" w:type="dxa"/>
          </w:tcPr>
          <w:p w:rsidR="002A246C" w:rsidRPr="00EB1736" w:rsidRDefault="00071B1E" w:rsidP="002A2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96" w:type="dxa"/>
          </w:tcPr>
          <w:p w:rsidR="002A246C" w:rsidRPr="001979D9" w:rsidRDefault="001F184B" w:rsidP="002A246C">
            <w:pPr>
              <w:rPr>
                <w:sz w:val="18"/>
                <w:szCs w:val="18"/>
              </w:rPr>
            </w:pPr>
            <w:r w:rsidRPr="001F184B">
              <w:rPr>
                <w:sz w:val="18"/>
                <w:szCs w:val="18"/>
              </w:rPr>
              <w:t>Experiencia laboral mínima de un (01) año en gestión del patrimonio estatal.</w:t>
            </w:r>
          </w:p>
        </w:tc>
      </w:tr>
    </w:tbl>
    <w:p w:rsidR="002A246C" w:rsidRDefault="002A246C" w:rsidP="008F08EE">
      <w:pPr>
        <w:spacing w:after="0"/>
        <w:rPr>
          <w:b/>
        </w:rPr>
      </w:pPr>
    </w:p>
    <w:p w:rsidR="002A246C" w:rsidRPr="002A246C" w:rsidRDefault="002A246C" w:rsidP="002A246C"/>
    <w:p w:rsidR="00F410CB" w:rsidRDefault="00F410CB" w:rsidP="002A246C"/>
    <w:p w:rsidR="002A246C" w:rsidRPr="002A246C" w:rsidRDefault="002A246C" w:rsidP="002A246C">
      <w:pPr>
        <w:tabs>
          <w:tab w:val="left" w:pos="895"/>
        </w:tabs>
        <w:jc w:val="center"/>
        <w:rPr>
          <w:b/>
        </w:rPr>
      </w:pPr>
      <w:r w:rsidRPr="002A246C">
        <w:rPr>
          <w:b/>
        </w:rPr>
        <w:t>RESULTADOS DE LA EVALUACIÓN CURRICULAR</w:t>
      </w:r>
    </w:p>
    <w:tbl>
      <w:tblPr>
        <w:tblStyle w:val="Tablaconcuadrcula"/>
        <w:tblW w:w="10632" w:type="dxa"/>
        <w:tblInd w:w="-885" w:type="dxa"/>
        <w:tblLook w:val="04A0" w:firstRow="1" w:lastRow="0" w:firstColumn="1" w:lastColumn="0" w:noHBand="0" w:noVBand="1"/>
      </w:tblPr>
      <w:tblGrid>
        <w:gridCol w:w="515"/>
        <w:gridCol w:w="2746"/>
        <w:gridCol w:w="3119"/>
        <w:gridCol w:w="4252"/>
      </w:tblGrid>
      <w:tr w:rsidR="005E1085" w:rsidRPr="005E1085" w:rsidTr="005E1085">
        <w:tc>
          <w:tcPr>
            <w:tcW w:w="515" w:type="dxa"/>
          </w:tcPr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b/>
                <w:sz w:val="16"/>
                <w:szCs w:val="16"/>
              </w:rPr>
            </w:pPr>
            <w:r w:rsidRPr="005E1085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2746" w:type="dxa"/>
          </w:tcPr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b/>
                <w:sz w:val="16"/>
                <w:szCs w:val="16"/>
              </w:rPr>
            </w:pPr>
            <w:r w:rsidRPr="005E1085">
              <w:rPr>
                <w:b/>
                <w:sz w:val="16"/>
                <w:szCs w:val="16"/>
              </w:rPr>
              <w:t>APELLIDOS Y NOMBRES</w:t>
            </w:r>
          </w:p>
        </w:tc>
        <w:tc>
          <w:tcPr>
            <w:tcW w:w="3119" w:type="dxa"/>
          </w:tcPr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b/>
                <w:sz w:val="16"/>
                <w:szCs w:val="16"/>
              </w:rPr>
            </w:pPr>
            <w:r w:rsidRPr="005E1085">
              <w:rPr>
                <w:b/>
                <w:sz w:val="16"/>
                <w:szCs w:val="16"/>
              </w:rPr>
              <w:t>PUNTAJE</w:t>
            </w:r>
          </w:p>
        </w:tc>
        <w:tc>
          <w:tcPr>
            <w:tcW w:w="4252" w:type="dxa"/>
          </w:tcPr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b/>
                <w:sz w:val="16"/>
                <w:szCs w:val="16"/>
              </w:rPr>
            </w:pPr>
            <w:r w:rsidRPr="005E1085">
              <w:rPr>
                <w:b/>
                <w:sz w:val="16"/>
                <w:szCs w:val="16"/>
              </w:rPr>
              <w:t>OBSERVACIONES</w:t>
            </w:r>
          </w:p>
        </w:tc>
      </w:tr>
      <w:tr w:rsidR="005E1085" w:rsidRPr="005E1085" w:rsidTr="005E1085">
        <w:tc>
          <w:tcPr>
            <w:tcW w:w="515" w:type="dxa"/>
          </w:tcPr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 w:rsidRPr="005E1085">
              <w:rPr>
                <w:sz w:val="16"/>
                <w:szCs w:val="16"/>
              </w:rPr>
              <w:t>1</w:t>
            </w:r>
          </w:p>
        </w:tc>
        <w:tc>
          <w:tcPr>
            <w:tcW w:w="2746" w:type="dxa"/>
          </w:tcPr>
          <w:p w:rsidR="005E1085" w:rsidRPr="005E1085" w:rsidRDefault="005E1085" w:rsidP="006B462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Huamán Sandoval </w:t>
            </w:r>
            <w:proofErr w:type="spellStart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>Lizeth</w:t>
            </w:r>
            <w:proofErr w:type="spellEnd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 del Pilar</w:t>
            </w:r>
          </w:p>
        </w:tc>
        <w:tc>
          <w:tcPr>
            <w:tcW w:w="3119" w:type="dxa"/>
          </w:tcPr>
          <w:p w:rsidR="005E1085" w:rsidRPr="005E1085" w:rsidRDefault="005E1085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 w:rsidRPr="005E1085">
              <w:rPr>
                <w:sz w:val="16"/>
                <w:szCs w:val="16"/>
              </w:rPr>
              <w:t xml:space="preserve"> NO ACREDITA REQUISITO N°   12  </w:t>
            </w:r>
          </w:p>
        </w:tc>
        <w:tc>
          <w:tcPr>
            <w:tcW w:w="4252" w:type="dxa"/>
          </w:tcPr>
          <w:p w:rsidR="005E1085" w:rsidRPr="005E1085" w:rsidRDefault="005E1085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</w:p>
        </w:tc>
      </w:tr>
      <w:tr w:rsidR="005E1085" w:rsidRPr="005E1085" w:rsidTr="005E1085">
        <w:tc>
          <w:tcPr>
            <w:tcW w:w="515" w:type="dxa"/>
          </w:tcPr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 w:rsidRPr="005E1085">
              <w:rPr>
                <w:sz w:val="16"/>
                <w:szCs w:val="16"/>
              </w:rPr>
              <w:t>2</w:t>
            </w:r>
          </w:p>
        </w:tc>
        <w:tc>
          <w:tcPr>
            <w:tcW w:w="2746" w:type="dxa"/>
          </w:tcPr>
          <w:p w:rsidR="005E1085" w:rsidRPr="005E1085" w:rsidRDefault="005E1085" w:rsidP="006B462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Tirado Mostacero </w:t>
            </w:r>
            <w:proofErr w:type="spellStart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>Almir</w:t>
            </w:r>
            <w:proofErr w:type="spellEnd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>Halenn</w:t>
            </w:r>
            <w:proofErr w:type="spellEnd"/>
          </w:p>
        </w:tc>
        <w:tc>
          <w:tcPr>
            <w:tcW w:w="3119" w:type="dxa"/>
          </w:tcPr>
          <w:p w:rsidR="005E1085" w:rsidRPr="005E1085" w:rsidRDefault="000F0E39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2" w:type="dxa"/>
          </w:tcPr>
          <w:p w:rsidR="005E1085" w:rsidRPr="005E1085" w:rsidRDefault="005E1085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</w:p>
        </w:tc>
      </w:tr>
      <w:tr w:rsidR="005E1085" w:rsidRPr="005E1085" w:rsidTr="005E1085">
        <w:tc>
          <w:tcPr>
            <w:tcW w:w="515" w:type="dxa"/>
          </w:tcPr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 w:rsidRPr="005E1085">
              <w:rPr>
                <w:sz w:val="16"/>
                <w:szCs w:val="16"/>
              </w:rPr>
              <w:t>3</w:t>
            </w:r>
          </w:p>
        </w:tc>
        <w:tc>
          <w:tcPr>
            <w:tcW w:w="2746" w:type="dxa"/>
          </w:tcPr>
          <w:p w:rsidR="005E1085" w:rsidRPr="005E1085" w:rsidRDefault="005E1085" w:rsidP="006B462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Facho Bautista Yuri Erick </w:t>
            </w:r>
            <w:proofErr w:type="spellStart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>Antony</w:t>
            </w:r>
            <w:proofErr w:type="spellEnd"/>
          </w:p>
        </w:tc>
        <w:tc>
          <w:tcPr>
            <w:tcW w:w="3119" w:type="dxa"/>
          </w:tcPr>
          <w:p w:rsidR="005E1085" w:rsidRPr="005E1085" w:rsidRDefault="005E1085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 w:rsidRPr="005E1085">
              <w:rPr>
                <w:sz w:val="16"/>
                <w:szCs w:val="16"/>
              </w:rPr>
              <w:t>NO ACREDITA REQUISITO N° 12 Y N°15</w:t>
            </w:r>
          </w:p>
        </w:tc>
        <w:tc>
          <w:tcPr>
            <w:tcW w:w="4252" w:type="dxa"/>
          </w:tcPr>
          <w:p w:rsidR="005E1085" w:rsidRPr="005E1085" w:rsidRDefault="005E1085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</w:p>
        </w:tc>
      </w:tr>
      <w:tr w:rsidR="005E1085" w:rsidRPr="005E1085" w:rsidTr="005E1085">
        <w:tc>
          <w:tcPr>
            <w:tcW w:w="515" w:type="dxa"/>
          </w:tcPr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 w:rsidRPr="005E1085">
              <w:rPr>
                <w:sz w:val="16"/>
                <w:szCs w:val="16"/>
              </w:rPr>
              <w:t>4</w:t>
            </w:r>
          </w:p>
        </w:tc>
        <w:tc>
          <w:tcPr>
            <w:tcW w:w="2746" w:type="dxa"/>
          </w:tcPr>
          <w:p w:rsidR="005E1085" w:rsidRPr="005E1085" w:rsidRDefault="005E1085" w:rsidP="006B462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Cabos Angulo </w:t>
            </w:r>
            <w:proofErr w:type="spellStart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>Julyssa</w:t>
            </w:r>
            <w:proofErr w:type="spellEnd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>Anakare</w:t>
            </w:r>
            <w:proofErr w:type="spellEnd"/>
          </w:p>
        </w:tc>
        <w:tc>
          <w:tcPr>
            <w:tcW w:w="3119" w:type="dxa"/>
          </w:tcPr>
          <w:p w:rsidR="005E1085" w:rsidRPr="005E1085" w:rsidRDefault="00A62279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52" w:type="dxa"/>
          </w:tcPr>
          <w:p w:rsidR="005E1085" w:rsidRPr="005E1085" w:rsidRDefault="005E1085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</w:p>
        </w:tc>
      </w:tr>
      <w:tr w:rsidR="005E1085" w:rsidRPr="005E1085" w:rsidTr="005E1085">
        <w:tc>
          <w:tcPr>
            <w:tcW w:w="515" w:type="dxa"/>
          </w:tcPr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</w:p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</w:p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 w:rsidRPr="005E1085">
              <w:rPr>
                <w:sz w:val="16"/>
                <w:szCs w:val="16"/>
              </w:rPr>
              <w:t>5</w:t>
            </w:r>
          </w:p>
        </w:tc>
        <w:tc>
          <w:tcPr>
            <w:tcW w:w="2746" w:type="dxa"/>
          </w:tcPr>
          <w:p w:rsidR="005E1085" w:rsidRPr="005E1085" w:rsidRDefault="005E1085" w:rsidP="006B462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5E1085" w:rsidRPr="005E1085" w:rsidRDefault="005E1085" w:rsidP="006B462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5E1085" w:rsidRPr="005E1085" w:rsidRDefault="005E1085" w:rsidP="006B462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Muñoz </w:t>
            </w:r>
            <w:proofErr w:type="spellStart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>Muñoz</w:t>
            </w:r>
            <w:proofErr w:type="spellEnd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 Luis Benedicto</w:t>
            </w:r>
          </w:p>
        </w:tc>
        <w:tc>
          <w:tcPr>
            <w:tcW w:w="3119" w:type="dxa"/>
          </w:tcPr>
          <w:p w:rsidR="005E1085" w:rsidRPr="005E1085" w:rsidRDefault="005E1085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</w:p>
          <w:p w:rsidR="005E1085" w:rsidRPr="005E1085" w:rsidRDefault="005E1085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</w:p>
          <w:p w:rsidR="005E1085" w:rsidRPr="005E1085" w:rsidRDefault="005E1085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 w:rsidRPr="005E1085">
              <w:rPr>
                <w:sz w:val="16"/>
                <w:szCs w:val="16"/>
              </w:rPr>
              <w:t>NO CUMPLE REQUISITO N°01</w:t>
            </w:r>
            <w:r w:rsidR="00366DF6">
              <w:rPr>
                <w:sz w:val="16"/>
                <w:szCs w:val="16"/>
              </w:rPr>
              <w:t xml:space="preserve"> Y 12</w:t>
            </w:r>
          </w:p>
        </w:tc>
        <w:tc>
          <w:tcPr>
            <w:tcW w:w="4252" w:type="dxa"/>
          </w:tcPr>
          <w:p w:rsidR="005E1085" w:rsidRPr="005E1085" w:rsidRDefault="005E1085" w:rsidP="005E1085">
            <w:pPr>
              <w:pStyle w:val="Sangra3detindependiente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i w:val="0"/>
                <w:sz w:val="12"/>
                <w:szCs w:val="12"/>
              </w:rPr>
            </w:pPr>
            <w:r w:rsidRPr="005E1085">
              <w:rPr>
                <w:rFonts w:cs="Arial"/>
                <w:i w:val="0"/>
                <w:sz w:val="12"/>
                <w:szCs w:val="12"/>
              </w:rPr>
              <w:t xml:space="preserve">La documentación en su totalidad </w:t>
            </w:r>
            <w:r w:rsidRPr="005E1085">
              <w:rPr>
                <w:rFonts w:cs="Arial"/>
                <w:b/>
                <w:i w:val="0"/>
                <w:sz w:val="12"/>
                <w:szCs w:val="12"/>
              </w:rPr>
              <w:t xml:space="preserve">(incluyendo </w:t>
            </w:r>
            <w:r w:rsidRPr="005E1085">
              <w:rPr>
                <w:rFonts w:cs="Arial"/>
                <w:b/>
                <w:i w:val="0"/>
                <w:sz w:val="12"/>
                <w:szCs w:val="12"/>
                <w:lang w:val="es-MX"/>
              </w:rPr>
              <w:t xml:space="preserve">la copia del DNI y </w:t>
            </w:r>
            <w:r w:rsidRPr="005E1085">
              <w:rPr>
                <w:rFonts w:cs="Arial"/>
                <w:b/>
                <w:i w:val="0"/>
                <w:sz w:val="12"/>
                <w:szCs w:val="12"/>
              </w:rPr>
              <w:t>los Anexos 01, 02, 03, 04 y 05),</w:t>
            </w:r>
            <w:r w:rsidRPr="005E1085">
              <w:rPr>
                <w:rFonts w:cs="Arial"/>
                <w:i w:val="0"/>
                <w:sz w:val="12"/>
                <w:szCs w:val="12"/>
              </w:rPr>
              <w:t xml:space="preserve"> deberá estar debidamente </w:t>
            </w:r>
            <w:r w:rsidRPr="005E1085">
              <w:rPr>
                <w:rFonts w:cs="Arial"/>
                <w:b/>
                <w:i w:val="0"/>
                <w:sz w:val="12"/>
                <w:szCs w:val="12"/>
              </w:rPr>
              <w:t xml:space="preserve">FOLIADA en número, comenzando por el último documento.  </w:t>
            </w:r>
            <w:r w:rsidRPr="005E1085">
              <w:rPr>
                <w:rFonts w:cs="Arial"/>
                <w:i w:val="0"/>
                <w:sz w:val="12"/>
                <w:szCs w:val="12"/>
              </w:rPr>
              <w:t xml:space="preserve">De no encontrarse los documentos foliados de acuerdo a lo antes indicado, , el postulante quedará </w:t>
            </w:r>
            <w:r w:rsidRPr="005E1085">
              <w:rPr>
                <w:rFonts w:cs="Arial"/>
                <w:b/>
                <w:i w:val="0"/>
                <w:sz w:val="12"/>
                <w:szCs w:val="12"/>
              </w:rPr>
              <w:t xml:space="preserve">DESCALIFICADO </w:t>
            </w:r>
            <w:r w:rsidRPr="005E1085">
              <w:rPr>
                <w:rFonts w:cs="Arial"/>
                <w:i w:val="0"/>
                <w:sz w:val="12"/>
                <w:szCs w:val="12"/>
              </w:rPr>
              <w:t>del proceso de selección.</w:t>
            </w:r>
          </w:p>
          <w:p w:rsidR="005E1085" w:rsidRPr="005E1085" w:rsidRDefault="005E1085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</w:p>
        </w:tc>
      </w:tr>
      <w:tr w:rsidR="005E1085" w:rsidRPr="005E1085" w:rsidTr="008A5A08">
        <w:trPr>
          <w:trHeight w:val="818"/>
        </w:trPr>
        <w:tc>
          <w:tcPr>
            <w:tcW w:w="515" w:type="dxa"/>
          </w:tcPr>
          <w:p w:rsidR="008A5A08" w:rsidRDefault="008A5A08" w:rsidP="00620972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</w:p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 w:rsidRPr="005E1085">
              <w:rPr>
                <w:sz w:val="16"/>
                <w:szCs w:val="16"/>
              </w:rPr>
              <w:t>6</w:t>
            </w:r>
          </w:p>
        </w:tc>
        <w:tc>
          <w:tcPr>
            <w:tcW w:w="2746" w:type="dxa"/>
          </w:tcPr>
          <w:p w:rsidR="00F830FC" w:rsidRDefault="00F830FC" w:rsidP="006B462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5E1085" w:rsidRPr="005E1085" w:rsidRDefault="005E1085" w:rsidP="006B462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Abanto Garro Erika </w:t>
            </w:r>
            <w:proofErr w:type="spellStart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>Clariza</w:t>
            </w:r>
            <w:proofErr w:type="spellEnd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>Marit</w:t>
            </w:r>
            <w:proofErr w:type="spellEnd"/>
          </w:p>
        </w:tc>
        <w:tc>
          <w:tcPr>
            <w:tcW w:w="3119" w:type="dxa"/>
          </w:tcPr>
          <w:p w:rsidR="00F830FC" w:rsidRDefault="00F830FC" w:rsidP="00F830FC">
            <w:pPr>
              <w:tabs>
                <w:tab w:val="left" w:pos="895"/>
              </w:tabs>
              <w:rPr>
                <w:sz w:val="16"/>
                <w:szCs w:val="16"/>
              </w:rPr>
            </w:pPr>
          </w:p>
          <w:p w:rsidR="005E1085" w:rsidRPr="005E1085" w:rsidRDefault="00F830FC" w:rsidP="00F830FC">
            <w:pPr>
              <w:tabs>
                <w:tab w:val="left" w:pos="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54DC6">
              <w:rPr>
                <w:sz w:val="16"/>
                <w:szCs w:val="16"/>
              </w:rPr>
              <w:t>NO CUMPLE REQUSITO</w:t>
            </w:r>
            <w:bookmarkStart w:id="0" w:name="_GoBack"/>
            <w:bookmarkEnd w:id="0"/>
            <w:r w:rsidR="00F54DC6">
              <w:rPr>
                <w:sz w:val="16"/>
                <w:szCs w:val="16"/>
              </w:rPr>
              <w:t xml:space="preserve"> N°01</w:t>
            </w:r>
            <w:r w:rsidR="0018617D">
              <w:rPr>
                <w:sz w:val="16"/>
                <w:szCs w:val="16"/>
              </w:rPr>
              <w:t>,14 y 15</w:t>
            </w:r>
          </w:p>
        </w:tc>
        <w:tc>
          <w:tcPr>
            <w:tcW w:w="4252" w:type="dxa"/>
          </w:tcPr>
          <w:p w:rsidR="005E1085" w:rsidRDefault="00F54DC6" w:rsidP="00F54DC6">
            <w:pPr>
              <w:tabs>
                <w:tab w:val="left" w:pos="895"/>
              </w:tabs>
              <w:jc w:val="both"/>
              <w:rPr>
                <w:rFonts w:cs="Arial"/>
                <w:sz w:val="12"/>
                <w:szCs w:val="12"/>
              </w:rPr>
            </w:pPr>
            <w:r w:rsidRPr="005E1085">
              <w:rPr>
                <w:rFonts w:cs="Arial"/>
                <w:sz w:val="12"/>
                <w:szCs w:val="12"/>
              </w:rPr>
              <w:t xml:space="preserve">La documentación en su totalidad </w:t>
            </w:r>
            <w:r w:rsidRPr="005E1085">
              <w:rPr>
                <w:rFonts w:cs="Arial"/>
                <w:b/>
                <w:sz w:val="12"/>
                <w:szCs w:val="12"/>
              </w:rPr>
              <w:t xml:space="preserve">(incluyendo </w:t>
            </w:r>
            <w:r w:rsidRPr="005E1085">
              <w:rPr>
                <w:rFonts w:cs="Arial"/>
                <w:b/>
                <w:sz w:val="12"/>
                <w:szCs w:val="12"/>
                <w:lang w:val="es-MX"/>
              </w:rPr>
              <w:t xml:space="preserve">la copia del DNI y </w:t>
            </w:r>
            <w:r w:rsidRPr="005E1085">
              <w:rPr>
                <w:rFonts w:cs="Arial"/>
                <w:b/>
                <w:sz w:val="12"/>
                <w:szCs w:val="12"/>
              </w:rPr>
              <w:t>los Anexos 01, 02, 03, 04 y 05),</w:t>
            </w:r>
            <w:r w:rsidRPr="005E1085">
              <w:rPr>
                <w:rFonts w:cs="Arial"/>
                <w:sz w:val="12"/>
                <w:szCs w:val="12"/>
              </w:rPr>
              <w:t xml:space="preserve"> deberá estar debidamente </w:t>
            </w:r>
            <w:r w:rsidRPr="005E1085">
              <w:rPr>
                <w:rFonts w:cs="Arial"/>
                <w:b/>
                <w:sz w:val="12"/>
                <w:szCs w:val="12"/>
              </w:rPr>
              <w:t xml:space="preserve">FOLIADA en número, comenzando por el último documento.  </w:t>
            </w:r>
            <w:r w:rsidRPr="005E1085">
              <w:rPr>
                <w:rFonts w:cs="Arial"/>
                <w:sz w:val="12"/>
                <w:szCs w:val="12"/>
              </w:rPr>
              <w:t>De no encontrarse los documentos foliados de acuerdo a lo antes indicado</w:t>
            </w:r>
            <w:proofErr w:type="gramStart"/>
            <w:r w:rsidRPr="005E1085">
              <w:rPr>
                <w:rFonts w:cs="Arial"/>
                <w:sz w:val="12"/>
                <w:szCs w:val="12"/>
              </w:rPr>
              <w:t>, ,</w:t>
            </w:r>
            <w:proofErr w:type="gramEnd"/>
            <w:r w:rsidRPr="005E1085">
              <w:rPr>
                <w:rFonts w:cs="Arial"/>
                <w:sz w:val="12"/>
                <w:szCs w:val="12"/>
              </w:rPr>
              <w:t xml:space="preserve"> el postulante quedará </w:t>
            </w:r>
            <w:r w:rsidRPr="005E1085">
              <w:rPr>
                <w:rFonts w:cs="Arial"/>
                <w:b/>
                <w:sz w:val="12"/>
                <w:szCs w:val="12"/>
              </w:rPr>
              <w:t xml:space="preserve">DESCALIFICADO </w:t>
            </w:r>
            <w:r w:rsidRPr="005E1085">
              <w:rPr>
                <w:rFonts w:cs="Arial"/>
                <w:sz w:val="12"/>
                <w:szCs w:val="12"/>
              </w:rPr>
              <w:t>del proceso de selección</w:t>
            </w:r>
            <w:r w:rsidR="0018617D">
              <w:rPr>
                <w:rFonts w:cs="Arial"/>
                <w:sz w:val="12"/>
                <w:szCs w:val="12"/>
              </w:rPr>
              <w:t>.</w:t>
            </w:r>
          </w:p>
          <w:p w:rsidR="0018617D" w:rsidRPr="005E1085" w:rsidRDefault="0018617D" w:rsidP="00F54DC6">
            <w:pPr>
              <w:tabs>
                <w:tab w:val="left" w:pos="895"/>
              </w:tabs>
              <w:jc w:val="both"/>
              <w:rPr>
                <w:sz w:val="16"/>
                <w:szCs w:val="16"/>
              </w:rPr>
            </w:pPr>
          </w:p>
        </w:tc>
      </w:tr>
      <w:tr w:rsidR="005E1085" w:rsidRPr="005E1085" w:rsidTr="005E1085">
        <w:tc>
          <w:tcPr>
            <w:tcW w:w="515" w:type="dxa"/>
          </w:tcPr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 w:rsidRPr="005E1085">
              <w:rPr>
                <w:sz w:val="16"/>
                <w:szCs w:val="16"/>
              </w:rPr>
              <w:t>7</w:t>
            </w:r>
          </w:p>
        </w:tc>
        <w:tc>
          <w:tcPr>
            <w:tcW w:w="2746" w:type="dxa"/>
          </w:tcPr>
          <w:p w:rsidR="005E1085" w:rsidRPr="005E1085" w:rsidRDefault="005E1085" w:rsidP="006B462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Quinto Álvarez </w:t>
            </w:r>
            <w:proofErr w:type="spellStart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>Jersse</w:t>
            </w:r>
            <w:proofErr w:type="spellEnd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>Karol</w:t>
            </w:r>
            <w:proofErr w:type="spellEnd"/>
          </w:p>
        </w:tc>
        <w:tc>
          <w:tcPr>
            <w:tcW w:w="3119" w:type="dxa"/>
          </w:tcPr>
          <w:p w:rsidR="005E1085" w:rsidRPr="005E1085" w:rsidRDefault="00F830FC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CUMPLE REQUISITO N°12 Y 13</w:t>
            </w:r>
          </w:p>
        </w:tc>
        <w:tc>
          <w:tcPr>
            <w:tcW w:w="4252" w:type="dxa"/>
          </w:tcPr>
          <w:p w:rsidR="005E1085" w:rsidRPr="005E1085" w:rsidRDefault="005E1085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</w:p>
        </w:tc>
      </w:tr>
      <w:tr w:rsidR="005E1085" w:rsidRPr="005E1085" w:rsidTr="005E1085">
        <w:tc>
          <w:tcPr>
            <w:tcW w:w="515" w:type="dxa"/>
          </w:tcPr>
          <w:p w:rsidR="005E1085" w:rsidRPr="005E1085" w:rsidRDefault="005E1085" w:rsidP="00620972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 w:rsidRPr="005E1085">
              <w:rPr>
                <w:sz w:val="16"/>
                <w:szCs w:val="16"/>
              </w:rPr>
              <w:t>8</w:t>
            </w:r>
          </w:p>
        </w:tc>
        <w:tc>
          <w:tcPr>
            <w:tcW w:w="2746" w:type="dxa"/>
          </w:tcPr>
          <w:p w:rsidR="005E1085" w:rsidRPr="005E1085" w:rsidRDefault="005E1085" w:rsidP="006B462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Coro </w:t>
            </w:r>
            <w:proofErr w:type="spellStart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>Cerquín</w:t>
            </w:r>
            <w:proofErr w:type="spellEnd"/>
            <w:r w:rsidRPr="005E1085">
              <w:rPr>
                <w:rFonts w:ascii="Calibri" w:hAnsi="Calibri"/>
                <w:color w:val="000000"/>
                <w:sz w:val="16"/>
                <w:szCs w:val="16"/>
              </w:rPr>
              <w:t xml:space="preserve"> Oscar Wilder</w:t>
            </w:r>
          </w:p>
        </w:tc>
        <w:tc>
          <w:tcPr>
            <w:tcW w:w="3119" w:type="dxa"/>
          </w:tcPr>
          <w:p w:rsidR="005E1085" w:rsidRPr="005E1085" w:rsidRDefault="0058171F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ACREDITA REQUSITO N°12</w:t>
            </w:r>
            <w:r w:rsidR="00666BC8">
              <w:rPr>
                <w:sz w:val="16"/>
                <w:szCs w:val="16"/>
              </w:rPr>
              <w:t xml:space="preserve"> Y 15</w:t>
            </w:r>
          </w:p>
        </w:tc>
        <w:tc>
          <w:tcPr>
            <w:tcW w:w="4252" w:type="dxa"/>
          </w:tcPr>
          <w:p w:rsidR="005E1085" w:rsidRPr="005E1085" w:rsidRDefault="005E1085" w:rsidP="00F410CB">
            <w:pPr>
              <w:tabs>
                <w:tab w:val="left" w:pos="895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351AB4" w:rsidRDefault="001F184B" w:rsidP="002A246C">
      <w:pPr>
        <w:tabs>
          <w:tab w:val="left" w:pos="895"/>
        </w:tabs>
      </w:pPr>
      <w:r>
        <w:t xml:space="preserve"> </w:t>
      </w:r>
      <w:r w:rsidR="00351AB4">
        <w:t>(*) A los postulantes</w:t>
      </w:r>
    </w:p>
    <w:p w:rsidR="002A246C" w:rsidRPr="00351AB4" w:rsidRDefault="002A246C" w:rsidP="00351AB4">
      <w:pPr>
        <w:tabs>
          <w:tab w:val="left" w:pos="895"/>
        </w:tabs>
        <w:spacing w:after="0"/>
      </w:pPr>
      <w:r w:rsidRPr="00351AB4">
        <w:rPr>
          <w:b/>
          <w:sz w:val="18"/>
          <w:szCs w:val="18"/>
        </w:rPr>
        <w:t>1.</w:t>
      </w:r>
      <w:r w:rsidRPr="002A246C">
        <w:rPr>
          <w:sz w:val="18"/>
          <w:szCs w:val="18"/>
        </w:rPr>
        <w:t xml:space="preserve"> Los postulantes que pasan a la </w:t>
      </w:r>
      <w:r w:rsidRPr="00351AB4">
        <w:rPr>
          <w:b/>
          <w:sz w:val="18"/>
          <w:szCs w:val="18"/>
        </w:rPr>
        <w:t>Etapa de la entrevista</w:t>
      </w:r>
      <w:r w:rsidRPr="002A246C">
        <w:rPr>
          <w:sz w:val="18"/>
          <w:szCs w:val="18"/>
        </w:rPr>
        <w:t xml:space="preserve"> deberán presentarse el día: </w:t>
      </w:r>
      <w:r w:rsidR="000F4236">
        <w:rPr>
          <w:b/>
          <w:sz w:val="18"/>
          <w:szCs w:val="18"/>
        </w:rPr>
        <w:t>03</w:t>
      </w:r>
      <w:r w:rsidR="002A64DE">
        <w:rPr>
          <w:b/>
          <w:sz w:val="18"/>
          <w:szCs w:val="18"/>
        </w:rPr>
        <w:t>.08</w:t>
      </w:r>
      <w:r w:rsidRPr="00351AB4">
        <w:rPr>
          <w:b/>
          <w:sz w:val="18"/>
          <w:szCs w:val="18"/>
        </w:rPr>
        <w:t>.2016</w:t>
      </w:r>
      <w:r w:rsidR="00BB215B">
        <w:rPr>
          <w:b/>
          <w:sz w:val="18"/>
          <w:szCs w:val="18"/>
        </w:rPr>
        <w:t xml:space="preserve"> </w:t>
      </w:r>
      <w:r w:rsidR="00BB215B">
        <w:rPr>
          <w:sz w:val="18"/>
          <w:szCs w:val="18"/>
        </w:rPr>
        <w:t>a las</w:t>
      </w:r>
      <w:r w:rsidR="00BB215B">
        <w:rPr>
          <w:b/>
          <w:sz w:val="18"/>
          <w:szCs w:val="18"/>
        </w:rPr>
        <w:t xml:space="preserve"> 09:00 am</w:t>
      </w:r>
    </w:p>
    <w:p w:rsidR="002A246C" w:rsidRDefault="002A246C" w:rsidP="00351AB4">
      <w:pPr>
        <w:tabs>
          <w:tab w:val="left" w:pos="895"/>
        </w:tabs>
        <w:spacing w:after="0"/>
        <w:rPr>
          <w:sz w:val="18"/>
          <w:szCs w:val="18"/>
        </w:rPr>
      </w:pPr>
      <w:r w:rsidRPr="00351AB4">
        <w:rPr>
          <w:b/>
          <w:sz w:val="18"/>
          <w:szCs w:val="18"/>
        </w:rPr>
        <w:t>2.</w:t>
      </w:r>
      <w:r>
        <w:rPr>
          <w:sz w:val="18"/>
          <w:szCs w:val="18"/>
        </w:rPr>
        <w:t xml:space="preserve"> El postulante deberá presentarse con su DNI, caso contrario se les denegará el ingreso al lugar:</w:t>
      </w:r>
    </w:p>
    <w:p w:rsidR="00351AB4" w:rsidRDefault="002A246C" w:rsidP="00351AB4">
      <w:pPr>
        <w:autoSpaceDE w:val="0"/>
        <w:autoSpaceDN w:val="0"/>
        <w:adjustRightInd w:val="0"/>
        <w:spacing w:after="0"/>
        <w:jc w:val="both"/>
        <w:rPr>
          <w:b/>
          <w:sz w:val="16"/>
          <w:szCs w:val="16"/>
        </w:rPr>
      </w:pPr>
      <w:r w:rsidRPr="00351AB4">
        <w:rPr>
          <w:b/>
          <w:sz w:val="16"/>
          <w:szCs w:val="16"/>
        </w:rPr>
        <w:t>Sala de Reuniones de la Dirección Regional Agraria Cajamarca</w:t>
      </w:r>
      <w:r w:rsidR="00351AB4" w:rsidRPr="00351AB4">
        <w:rPr>
          <w:b/>
          <w:sz w:val="16"/>
          <w:szCs w:val="16"/>
        </w:rPr>
        <w:t>- Km. 3.5 Carretera Baños del Inca - Cajamarca, al costado del Ex PRONAA</w:t>
      </w:r>
      <w:r w:rsidR="00351AB4">
        <w:rPr>
          <w:b/>
          <w:sz w:val="16"/>
          <w:szCs w:val="16"/>
        </w:rPr>
        <w:t>.</w:t>
      </w:r>
    </w:p>
    <w:p w:rsidR="00351AB4" w:rsidRPr="00351AB4" w:rsidRDefault="00351AB4" w:rsidP="00351AB4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351AB4">
        <w:rPr>
          <w:b/>
          <w:sz w:val="16"/>
          <w:szCs w:val="16"/>
        </w:rPr>
        <w:t>3.</w:t>
      </w:r>
      <w:r w:rsidRPr="00351AB4">
        <w:rPr>
          <w:sz w:val="16"/>
          <w:szCs w:val="16"/>
        </w:rPr>
        <w:t xml:space="preserve"> El postulante que al momento de ser llamado no se encuentre presente, será descalificado.</w:t>
      </w:r>
    </w:p>
    <w:p w:rsidR="00351AB4" w:rsidRPr="00351AB4" w:rsidRDefault="00351AB4" w:rsidP="00351AB4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351AB4">
        <w:rPr>
          <w:b/>
          <w:sz w:val="16"/>
          <w:szCs w:val="16"/>
        </w:rPr>
        <w:t>4</w:t>
      </w:r>
      <w:r w:rsidRPr="00351AB4">
        <w:rPr>
          <w:sz w:val="16"/>
          <w:szCs w:val="16"/>
        </w:rPr>
        <w:t>. El postulante deberá presentarse con diez (10) minutos de anticipación para el registro de asistencia.</w:t>
      </w:r>
    </w:p>
    <w:p w:rsidR="002A246C" w:rsidRDefault="000F4236" w:rsidP="00E16F63">
      <w:pPr>
        <w:tabs>
          <w:tab w:val="left" w:pos="895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01 de Agosto</w:t>
      </w:r>
      <w:r w:rsidR="00E16F63">
        <w:rPr>
          <w:sz w:val="18"/>
          <w:szCs w:val="18"/>
        </w:rPr>
        <w:t xml:space="preserve"> del 2016</w:t>
      </w:r>
    </w:p>
    <w:p w:rsidR="00E16F63" w:rsidRPr="00E16F63" w:rsidRDefault="00E16F63" w:rsidP="00E16F63">
      <w:pPr>
        <w:tabs>
          <w:tab w:val="left" w:pos="895"/>
        </w:tabs>
        <w:spacing w:after="0"/>
        <w:jc w:val="right"/>
        <w:rPr>
          <w:b/>
          <w:sz w:val="18"/>
          <w:szCs w:val="18"/>
        </w:rPr>
      </w:pPr>
      <w:r w:rsidRPr="00E16F63">
        <w:rPr>
          <w:b/>
          <w:sz w:val="18"/>
          <w:szCs w:val="18"/>
        </w:rPr>
        <w:t>COMISION</w:t>
      </w:r>
    </w:p>
    <w:p w:rsidR="002A246C" w:rsidRPr="002A246C" w:rsidRDefault="002A246C" w:rsidP="002A246C">
      <w:pPr>
        <w:tabs>
          <w:tab w:val="left" w:pos="895"/>
        </w:tabs>
        <w:rPr>
          <w:sz w:val="18"/>
          <w:szCs w:val="18"/>
        </w:rPr>
      </w:pPr>
    </w:p>
    <w:sectPr w:rsidR="002A246C" w:rsidRPr="002A246C" w:rsidSect="000F4236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170"/>
    <w:multiLevelType w:val="hybridMultilevel"/>
    <w:tmpl w:val="349229F2"/>
    <w:lvl w:ilvl="0" w:tplc="280A0013">
      <w:start w:val="1"/>
      <w:numFmt w:val="upperRoman"/>
      <w:lvlText w:val="%1."/>
      <w:lvlJc w:val="right"/>
      <w:pPr>
        <w:ind w:left="775" w:hanging="360"/>
      </w:pPr>
    </w:lvl>
    <w:lvl w:ilvl="1" w:tplc="280A0019" w:tentative="1">
      <w:start w:val="1"/>
      <w:numFmt w:val="lowerLetter"/>
      <w:lvlText w:val="%2."/>
      <w:lvlJc w:val="left"/>
      <w:pPr>
        <w:ind w:left="1495" w:hanging="360"/>
      </w:pPr>
    </w:lvl>
    <w:lvl w:ilvl="2" w:tplc="280A001B" w:tentative="1">
      <w:start w:val="1"/>
      <w:numFmt w:val="lowerRoman"/>
      <w:lvlText w:val="%3."/>
      <w:lvlJc w:val="right"/>
      <w:pPr>
        <w:ind w:left="2215" w:hanging="180"/>
      </w:pPr>
    </w:lvl>
    <w:lvl w:ilvl="3" w:tplc="280A000F" w:tentative="1">
      <w:start w:val="1"/>
      <w:numFmt w:val="decimal"/>
      <w:lvlText w:val="%4."/>
      <w:lvlJc w:val="left"/>
      <w:pPr>
        <w:ind w:left="2935" w:hanging="360"/>
      </w:pPr>
    </w:lvl>
    <w:lvl w:ilvl="4" w:tplc="280A0019" w:tentative="1">
      <w:start w:val="1"/>
      <w:numFmt w:val="lowerLetter"/>
      <w:lvlText w:val="%5."/>
      <w:lvlJc w:val="left"/>
      <w:pPr>
        <w:ind w:left="3655" w:hanging="360"/>
      </w:pPr>
    </w:lvl>
    <w:lvl w:ilvl="5" w:tplc="280A001B" w:tentative="1">
      <w:start w:val="1"/>
      <w:numFmt w:val="lowerRoman"/>
      <w:lvlText w:val="%6."/>
      <w:lvlJc w:val="right"/>
      <w:pPr>
        <w:ind w:left="4375" w:hanging="180"/>
      </w:pPr>
    </w:lvl>
    <w:lvl w:ilvl="6" w:tplc="280A000F" w:tentative="1">
      <w:start w:val="1"/>
      <w:numFmt w:val="decimal"/>
      <w:lvlText w:val="%7."/>
      <w:lvlJc w:val="left"/>
      <w:pPr>
        <w:ind w:left="5095" w:hanging="360"/>
      </w:pPr>
    </w:lvl>
    <w:lvl w:ilvl="7" w:tplc="280A0019" w:tentative="1">
      <w:start w:val="1"/>
      <w:numFmt w:val="lowerLetter"/>
      <w:lvlText w:val="%8."/>
      <w:lvlJc w:val="left"/>
      <w:pPr>
        <w:ind w:left="5815" w:hanging="360"/>
      </w:pPr>
    </w:lvl>
    <w:lvl w:ilvl="8" w:tplc="2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267218B5"/>
    <w:multiLevelType w:val="hybridMultilevel"/>
    <w:tmpl w:val="00DC4238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7D086C"/>
    <w:multiLevelType w:val="hybridMultilevel"/>
    <w:tmpl w:val="AFF01D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AC672D9"/>
    <w:multiLevelType w:val="hybridMultilevel"/>
    <w:tmpl w:val="AAF4D5BC"/>
    <w:lvl w:ilvl="0" w:tplc="73D675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32287"/>
    <w:multiLevelType w:val="hybridMultilevel"/>
    <w:tmpl w:val="B1CC69B4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0E84AAC">
      <w:numFmt w:val="bullet"/>
      <w:lvlText w:val=""/>
      <w:lvlJc w:val="left"/>
      <w:pPr>
        <w:ind w:left="1440" w:hanging="360"/>
      </w:pPr>
      <w:rPr>
        <w:rFonts w:ascii="Symbol" w:eastAsia="MS Mincho" w:hAnsi="Symbo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EE"/>
    <w:rsid w:val="000029BB"/>
    <w:rsid w:val="00071B1E"/>
    <w:rsid w:val="000F0E39"/>
    <w:rsid w:val="000F4236"/>
    <w:rsid w:val="0018617D"/>
    <w:rsid w:val="001979D9"/>
    <w:rsid w:val="001F184B"/>
    <w:rsid w:val="00255A74"/>
    <w:rsid w:val="002604A4"/>
    <w:rsid w:val="00263EDC"/>
    <w:rsid w:val="00271177"/>
    <w:rsid w:val="002A246C"/>
    <w:rsid w:val="002A64DE"/>
    <w:rsid w:val="00351AB4"/>
    <w:rsid w:val="00366DF6"/>
    <w:rsid w:val="003D0641"/>
    <w:rsid w:val="003F7C47"/>
    <w:rsid w:val="0048585C"/>
    <w:rsid w:val="004C3E93"/>
    <w:rsid w:val="005212FA"/>
    <w:rsid w:val="0058171F"/>
    <w:rsid w:val="005E1085"/>
    <w:rsid w:val="00620972"/>
    <w:rsid w:val="00660184"/>
    <w:rsid w:val="00666BC8"/>
    <w:rsid w:val="006B4625"/>
    <w:rsid w:val="006E309A"/>
    <w:rsid w:val="0071562F"/>
    <w:rsid w:val="007327AA"/>
    <w:rsid w:val="0074606C"/>
    <w:rsid w:val="007E2AE0"/>
    <w:rsid w:val="008A5A08"/>
    <w:rsid w:val="008F08EE"/>
    <w:rsid w:val="00907A0B"/>
    <w:rsid w:val="00935E22"/>
    <w:rsid w:val="009A4F99"/>
    <w:rsid w:val="00A27EDC"/>
    <w:rsid w:val="00A543E7"/>
    <w:rsid w:val="00A62279"/>
    <w:rsid w:val="00A86104"/>
    <w:rsid w:val="00AA7003"/>
    <w:rsid w:val="00AB532F"/>
    <w:rsid w:val="00B3038C"/>
    <w:rsid w:val="00B47CFC"/>
    <w:rsid w:val="00BB215B"/>
    <w:rsid w:val="00BC4F97"/>
    <w:rsid w:val="00C11C71"/>
    <w:rsid w:val="00CC6049"/>
    <w:rsid w:val="00D63FA3"/>
    <w:rsid w:val="00DC23BE"/>
    <w:rsid w:val="00E16F63"/>
    <w:rsid w:val="00EB1736"/>
    <w:rsid w:val="00F03966"/>
    <w:rsid w:val="00F410CB"/>
    <w:rsid w:val="00F54DC6"/>
    <w:rsid w:val="00F830FC"/>
    <w:rsid w:val="00FB7204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F08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FA3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1F184B"/>
  </w:style>
  <w:style w:type="paragraph" w:styleId="Sangra3detindependiente">
    <w:name w:val="Body Text Indent 3"/>
    <w:basedOn w:val="Normal"/>
    <w:link w:val="Sangra3detindependienteCar"/>
    <w:rsid w:val="005E1085"/>
    <w:pPr>
      <w:spacing w:after="0" w:line="240" w:lineRule="auto"/>
      <w:ind w:left="1773" w:hanging="922"/>
    </w:pPr>
    <w:rPr>
      <w:rFonts w:ascii="Arial" w:eastAsia="MS Mincho" w:hAnsi="Arial" w:cs="Times New Roman"/>
      <w:i/>
      <w:sz w:val="20"/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E1085"/>
    <w:rPr>
      <w:rFonts w:ascii="Arial" w:eastAsia="MS Mincho" w:hAnsi="Arial" w:cs="Times New Roman"/>
      <w:i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F08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FA3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1F184B"/>
  </w:style>
  <w:style w:type="paragraph" w:styleId="Sangra3detindependiente">
    <w:name w:val="Body Text Indent 3"/>
    <w:basedOn w:val="Normal"/>
    <w:link w:val="Sangra3detindependienteCar"/>
    <w:rsid w:val="005E1085"/>
    <w:pPr>
      <w:spacing w:after="0" w:line="240" w:lineRule="auto"/>
      <w:ind w:left="1773" w:hanging="922"/>
    </w:pPr>
    <w:rPr>
      <w:rFonts w:ascii="Arial" w:eastAsia="MS Mincho" w:hAnsi="Arial" w:cs="Times New Roman"/>
      <w:i/>
      <w:sz w:val="20"/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E1085"/>
    <w:rPr>
      <w:rFonts w:ascii="Arial" w:eastAsia="MS Mincho" w:hAnsi="Arial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2016-08-01T21:57:00Z</dcterms:created>
  <dcterms:modified xsi:type="dcterms:W3CDTF">2016-08-01T21:57:00Z</dcterms:modified>
</cp:coreProperties>
</file>